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8" w:rsidRDefault="00FD6D58" w:rsidP="00FD6D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6D58" w:rsidRDefault="00FD6D58" w:rsidP="00DC3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D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object w:dxaOrig="9859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5pt;height:118.55pt" o:ole="">
            <v:imagedata r:id="rId6" o:title=""/>
          </v:shape>
          <o:OLEObject Type="Embed" ProgID="Word.Document.12" ShapeID="_x0000_i1025" DrawAspect="Content" ObjectID="_1610438026" r:id="rId7">
            <o:FieldCodes>\s</o:FieldCodes>
          </o:OLEObject>
        </w:object>
      </w:r>
      <w:bookmarkStart w:id="0" w:name="_GoBack"/>
      <w:bookmarkEnd w:id="0"/>
    </w:p>
    <w:p w:rsidR="002F1A0D" w:rsidRPr="00FD6D58" w:rsidRDefault="00DC32EC" w:rsidP="00DC32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6D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</w:t>
      </w:r>
      <w:r w:rsidR="002F1A0D" w:rsidRPr="00FD6D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ОКАЗАНИЕ ПЛАТНЫХ ОБРАЗОВАТЕЛЬНЫХ УС</w:t>
      </w:r>
      <w:r w:rsidRPr="00FD6D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ЛУГ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</w:t>
      </w:r>
      <w:r w:rsidR="00DC3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t>"__" февраля</w:t>
      </w:r>
      <w:r w:rsidR="00DC3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 Средняя общеобразовательная школа №2» муниципального образования – городской округ город Скопин Рязанской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осуществляющее образовательную деятельность (далее – образовательная организация)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лицензии от "12 "августа  2015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29-2377, выда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t>нной Министерством образования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язанской области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именуемое в дальнейшем "Исполнитель", в лице директора Ивановой Елены Анатольевны,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Устава, и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 ____________________________________________________________________________,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(фамилия, имя, отчество (при наличии) родителя, законного представителя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несовершеннолетнего лица, зачисляемого на обучение, фамилия, имя,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отчество (при наличии) лица, зачисляемого на обучение,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именуемого  в дальнейшем "Заказчик", действующий в интересах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несовершеннолетнего_________________________________________________________</w:t>
      </w:r>
      <w:proofErr w:type="gramEnd"/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__________________________________________________________________________,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лица, зачисляемого на обучение)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именуемого в дальнейшем "Обучающийся"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совместно именуемые "Стороны", заключили настоящий договор о нижеследующем:</w:t>
      </w: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Исполнитель предоставляет, а Заказчик оплачивает обучение Обучающегося по </w:t>
      </w:r>
      <w:r w:rsidR="00D16FB7" w:rsidRPr="00D16FB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Программе « Школа будущего первоклассника»</w:t>
      </w:r>
      <w:r w:rsidRPr="00D16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Права Исполнителя, Заказчика, Обучающегося: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 Исполнитель вправе самостоятельно осущес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t>твлять образовательный процесс.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 Исполнитель вправе отказать Заказчику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на продолжение обучения Обучающегося п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t>о  Программе « Школа будущего первоклассника»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случае, если заказчик нарушает обязательства перед Исполнителем по договору.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 Заказчик вправе получать информ</w:t>
      </w:r>
      <w:r w:rsidR="00D16FB7">
        <w:rPr>
          <w:rFonts w:ascii="Times New Roman" w:eastAsia="Calibri" w:hAnsi="Times New Roman" w:cs="Times New Roman"/>
          <w:sz w:val="24"/>
          <w:szCs w:val="24"/>
          <w:lang w:eastAsia="ru-RU"/>
        </w:rPr>
        <w:t>ацию об успехах</w:t>
      </w:r>
      <w:r w:rsidR="00FD6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поведении, отношении </w:t>
      </w:r>
      <w:proofErr w:type="gramStart"/>
      <w:r w:rsidR="00FD6D5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</w:t>
      </w:r>
      <w:r w:rsidR="00FD6D58">
        <w:rPr>
          <w:rFonts w:ascii="Times New Roman" w:eastAsia="Calibri" w:hAnsi="Times New Roman" w:cs="Times New Roman"/>
          <w:sz w:val="24"/>
          <w:szCs w:val="24"/>
          <w:lang w:eastAsia="ru-RU"/>
        </w:rPr>
        <w:t>чающегося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редставляя интересы Обучающегося, Заказчик вправе: </w:t>
      </w:r>
    </w:p>
    <w:p w:rsidR="002F1A0D" w:rsidRDefault="002F1A0D" w:rsidP="002F1A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обращаться к Исполнителю по вопросам, касающимся процесса обучения в учреждении; </w:t>
      </w:r>
    </w:p>
    <w:p w:rsidR="002F1A0D" w:rsidRDefault="002F1A0D" w:rsidP="002F1A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получать полную и достов</w:t>
      </w:r>
      <w:r w:rsidR="00D8071E">
        <w:rPr>
          <w:rFonts w:ascii="Times New Roman" w:eastAsia="Calibri" w:hAnsi="Times New Roman" w:cs="Times New Roman"/>
          <w:sz w:val="24"/>
          <w:szCs w:val="24"/>
          <w:lang w:eastAsia="ru-RU"/>
        </w:rPr>
        <w:t>ерную информацию об успехах, поведении</w:t>
      </w:r>
      <w:proofErr w:type="gramStart"/>
      <w:r w:rsidR="00D80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1A0D" w:rsidRDefault="002F1A0D" w:rsidP="002F1A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пользоваться дополнительными образовательными услугами, предоставляемыми Исполнителем на основании отдельно заключенного договора.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расписанием.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Доводить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Создать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условия для освоения выбранной образовательной программы.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психологического здоровья, эмоционального благополучия Обучающегося с учетом его индивидуальных особенностей.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Перерасчёт оплаты за дополнительные образовательные услуги происходит в случае отсутствия обучающегося на занятиях по уважительной причине после получения письменного заявления от Заказчика о перерасчёте, с приложением документов подтверждающих уважительность причин отсутствия на занятиях. </w:t>
      </w: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Обязанности Заказчика: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В процессе обучения Обучающегося своевременно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Извещать Исполнителя о причинах отсутствия на занятиях.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4.4.Восполнять пробелы по предоставленным Исполнителем материалам самостоятельно, в случае отсутствия Обучающегося на занятиях не по медицинским показаниям.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Обеспечить посещение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занятий согласно расписанию.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4.7.Соблюдать требования Ус</w:t>
      </w:r>
      <w:r w:rsidR="00D8071E">
        <w:rPr>
          <w:rFonts w:ascii="Times New Roman" w:eastAsia="Calibri" w:hAnsi="Times New Roman" w:cs="Times New Roman"/>
          <w:sz w:val="24"/>
          <w:szCs w:val="24"/>
          <w:lang w:eastAsia="ru-RU"/>
        </w:rPr>
        <w:t>тава школы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правила внутреннего распорядка и иные локаль</w:t>
      </w:r>
      <w:r w:rsidR="00D8071E">
        <w:rPr>
          <w:rFonts w:ascii="Times New Roman" w:eastAsia="Calibri" w:hAnsi="Times New Roman" w:cs="Times New Roman"/>
          <w:sz w:val="24"/>
          <w:szCs w:val="24"/>
          <w:lang w:eastAsia="ru-RU"/>
        </w:rPr>
        <w:t>ные нормативные акты.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4.8. Заказчик оплачивает услуги, предусмотренные настоящим договором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D807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«  02 »  февраля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2019 год</w:t>
      </w:r>
      <w:r w:rsidR="00D807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по « _____ » апрель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2019года.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4.9.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Полная стоимость платных образовательных услуг за весь период обучения Обучающегося</w:t>
      </w:r>
      <w:r w:rsidR="00FD6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данному договору составляет 2500 рублей (Две тысячи пятьсот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00 копеек</w:t>
      </w:r>
      <w:r w:rsidR="00FD6D5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(сумма цифрами и прописью в рублях)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4.10. Оплата производится ежемесячно, равными долями в безналичном порядке на счет Исполнителя в банке не позднее 10-го числа каждого месяца в порядке, предусмотренном п. 8.1. настоящего договора.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4.11. Исполнитель имеет право расторгнуть настоящий договор в одностороннем порядке в случае отсутствия оплаты по договору Заказчиком до 10 числа расчетного месяца. </w:t>
      </w: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 Обязанности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Посещать занятия, указанные в расписании.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Быть готовым к занятиям.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Соблюдать требования Устава Исполнителя, Правила внутреннего распорядка и иных локальных нормативных актов.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Соблюдать учебную дисциплину и общепринятые нормы поведения.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Проявлять уважение к научно-воспитательному и иному персоналу Исполнителя и другим обучающимся, не посягать на их честь и достоинство.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Бережно относиться к имуществу Исполнителя. </w:t>
      </w:r>
    </w:p>
    <w:p w:rsidR="00FD6D58" w:rsidRDefault="00FD6D58" w:rsidP="002F1A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Основания изменения и расторжения договора: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по соглашению сторон, о чем составляется дополнительное соглашение, которое является неотъемлемой частью настоящего договора.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Заказчик вправе отказаться от исполнения обязательств по договору без объяснения причин при условии возмещения Исполнителю текущего месяца обучения.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Исполнитель вправе в одностороннем порядке отказаться от исполнения обязательств по договору без объяснения причин при условии возмещения Заказчику текущего месяца обучения.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 Исполнитель вправе расторгнуть договор в одностороннем порядке в случае систематических (не менее трёх раз) нарушений Обучающимся или Заказчиком своих обязательств по настоящему договору. В этом случае Исполнитель не возмещает Заказчику понесённых расходов.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6.5. Настоящий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сторон, а также в одностороннем порядке в соответствии с пунктами 4.11, 6.3, 6.4, 6.5 данного договора. </w:t>
      </w: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Ответственность за неисполнение или ненадлежащее исполнение обязательств по настоящему договору: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правовыми актами.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сторонами и действует до выполнения обязательств по договору, но не позднее окончания учебного года.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составлен в двух экземплярах, имеющих равную юридическую силу, по одному 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экземпляру для каждой из сторон. </w:t>
      </w: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Особые условия:</w:t>
      </w:r>
    </w:p>
    <w:p w:rsidR="002F1A0D" w:rsidRPr="00FD6D58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 </w:t>
      </w:r>
      <w:r w:rsidRPr="00FD6D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оплаты услуг по данному договору: </w:t>
      </w:r>
    </w:p>
    <w:p w:rsidR="002F1A0D" w:rsidRPr="00FD6D58" w:rsidRDefault="00FD6D58" w:rsidP="002F1A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D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неделя февраля – за </w:t>
      </w:r>
      <w:r w:rsidR="002F1A0D" w:rsidRPr="00FD6D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февраль (не позднее 10 февраля); </w:t>
      </w:r>
    </w:p>
    <w:p w:rsidR="002F1A0D" w:rsidRPr="00FD6D58" w:rsidRDefault="002F1A0D" w:rsidP="002F1A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D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неделя марта – за март (не позднее 10 марта); </w:t>
      </w:r>
    </w:p>
    <w:p w:rsidR="002F1A0D" w:rsidRPr="00FD6D58" w:rsidRDefault="002F1A0D" w:rsidP="002F1A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D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неделя апреля – за апрель, май (не позднее 10 апреля). </w:t>
      </w:r>
    </w:p>
    <w:p w:rsidR="002F1A0D" w:rsidRDefault="002F1A0D" w:rsidP="002F1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Адреса и реквизиты сторон:</w:t>
      </w: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8"/>
        <w:gridCol w:w="3337"/>
        <w:gridCol w:w="3260"/>
      </w:tblGrid>
      <w:tr w:rsidR="002F1A0D" w:rsidTr="002F1A0D">
        <w:trPr>
          <w:trHeight w:val="15"/>
        </w:trPr>
        <w:tc>
          <w:tcPr>
            <w:tcW w:w="4250" w:type="dxa"/>
          </w:tcPr>
          <w:p w:rsidR="002F1A0D" w:rsidRDefault="002F1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</w:tcPr>
          <w:p w:rsidR="002F1A0D" w:rsidRDefault="002F1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</w:tcPr>
          <w:p w:rsidR="002F1A0D" w:rsidRDefault="002F1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A0D" w:rsidTr="002F1A0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Обучающийся </w:t>
            </w:r>
          </w:p>
        </w:tc>
      </w:tr>
      <w:tr w:rsidR="002F1A0D" w:rsidTr="002F1A0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 Средняя общеобразовательная школа №2» муниципального образования – городской округ город Скопин Рязанской области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ascii="Times New Roman" w:hAnsi="Times New Roman"/>
                <w:sz w:val="20"/>
                <w:szCs w:val="20"/>
              </w:rPr>
              <w:t>Рязанская область г. Скопин ул. К. Маркса д. 90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>
              <w:t>1026200780275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6233002812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Банковские реквизиты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40701810200001000028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рязанской области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банка 046126001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8(49156)2-01-49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____________Е. А. Иванова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(Ф.И.О.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гражданина/наименование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организации)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жительства/места нахождения)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выдан/документ, подтверждающий полномочия представителя, ОГРН, ИНН)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Контактный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(личная подпись гражданина/подпись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уполномоченного должностного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лица с указанием д</w:t>
            </w:r>
            <w:r w:rsidR="00FD6D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олжности)</w:t>
            </w:r>
            <w:r w:rsidR="00FD6D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(Ф.И.О. Обучающегося)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(адрес места жительства)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(паспорт (для лиц старше 14 лет)/свидетельство о рождении, серия, номер, кем и когда выдан)</w:t>
            </w:r>
          </w:p>
          <w:p w:rsidR="002F1A0D" w:rsidRDefault="002F1A0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__________________________</w:t>
            </w:r>
          </w:p>
          <w:p w:rsidR="002F1A0D" w:rsidRDefault="002F1A0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(подпись, расшифровка)</w:t>
            </w:r>
          </w:p>
        </w:tc>
      </w:tr>
    </w:tbl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A0D" w:rsidRDefault="002F1A0D" w:rsidP="002F1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C79" w:rsidRDefault="00C71C79"/>
    <w:sectPr w:rsidR="00C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A85"/>
    <w:multiLevelType w:val="hybridMultilevel"/>
    <w:tmpl w:val="1A745AA0"/>
    <w:lvl w:ilvl="0" w:tplc="648CA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A16C6"/>
    <w:multiLevelType w:val="hybridMultilevel"/>
    <w:tmpl w:val="DF9606E2"/>
    <w:lvl w:ilvl="0" w:tplc="648CA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0D"/>
    <w:rsid w:val="000225CD"/>
    <w:rsid w:val="002F1A0D"/>
    <w:rsid w:val="003A5D99"/>
    <w:rsid w:val="00814F69"/>
    <w:rsid w:val="00AB1BAB"/>
    <w:rsid w:val="00C71C79"/>
    <w:rsid w:val="00D16FB7"/>
    <w:rsid w:val="00D8071E"/>
    <w:rsid w:val="00DC32EC"/>
    <w:rsid w:val="00F24DAB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2019-01-31T08:07:00Z</cp:lastPrinted>
  <dcterms:created xsi:type="dcterms:W3CDTF">2019-01-23T12:16:00Z</dcterms:created>
  <dcterms:modified xsi:type="dcterms:W3CDTF">2019-01-31T08:07:00Z</dcterms:modified>
</cp:coreProperties>
</file>